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Hlk137651839"/>
      <w:r>
        <w:rPr>
          <w:noProof/>
        </w:rPr>
        <w:drawing>
          <wp:inline distL="0" distT="0" distB="0" distR="0">
            <wp:extent cx="1828800" cy="762000"/>
            <wp:effectExtent l="0" t="0" r="0" b="8255"/>
            <wp:docPr id="1026" name="Картина 3" descr="logosbeneficaireserasmusleft_e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/>
                  </pic:nvPicPr>
                  <pic:blipFill>
                    <a:blip r:embed="rId2" cstate="print"/>
                    <a:srcRect l="24574" t="0" r="0" b="0"/>
                    <a:stretch/>
                  </pic:blipFill>
                  <pic:spPr>
                    <a:xfrm rot="0">
                      <a:off x="0" y="0"/>
                      <a:ext cx="1828800" cy="762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   </w:t>
      </w:r>
      <w:r>
        <w:rPr>
          <w:noProof/>
          <w:lang w:val="en-US"/>
        </w:rPr>
        <w:drawing>
          <wp:inline distL="0" distT="0" distB="0" distR="0">
            <wp:extent cx="950155" cy="937895"/>
            <wp:effectExtent l="0" t="0" r="2540" b="0"/>
            <wp:docPr id="1027" name="Картина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50155" cy="9378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        </w:t>
      </w:r>
      <w:r>
        <w:rPr>
          <w:noProof/>
        </w:rPr>
        <w:drawing>
          <wp:inline distL="0" distT="0" distB="0" distR="0">
            <wp:extent cx="1419225" cy="828675"/>
            <wp:effectExtent l="0" t="0" r="9525" b="9525"/>
            <wp:docPr id="1028" name="Картина 1" descr="ПГТ &quot;Асен Златаров&quot; - Пловдив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19225" cy="828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Project meeting in Plovdiv, Bulgaria from 24</w:t>
      </w:r>
      <w:r>
        <w:rPr>
          <w:vertAlign w:val="superscript"/>
          <w:lang w:val="en-US"/>
        </w:rPr>
        <w:t xml:space="preserve">th </w:t>
      </w:r>
      <w:r>
        <w:rPr>
          <w:lang w:val="en-US"/>
        </w:rPr>
        <w:t>to 29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September 2023</w:t>
      </w:r>
    </w:p>
    <w:p>
      <w:pPr>
        <w:pStyle w:val="style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European Future – The fellowship of the fact- united against disinformation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2022-2-DE02-KA210-VET-000094880</w:t>
      </w:r>
    </w:p>
    <w:tbl>
      <w:tblPr>
        <w:tblStyle w:val="style154"/>
        <w:tblW w:w="14170" w:type="dxa"/>
        <w:tblLook w:val="04A0" w:firstRow="1" w:lastRow="0" w:firstColumn="1" w:lastColumn="0" w:noHBand="0" w:noVBand="1"/>
      </w:tblPr>
      <w:tblGrid>
        <w:gridCol w:w="1268"/>
        <w:gridCol w:w="1554"/>
        <w:gridCol w:w="2360"/>
        <w:gridCol w:w="2755"/>
        <w:gridCol w:w="2221"/>
        <w:gridCol w:w="2368"/>
        <w:gridCol w:w="1647"/>
      </w:tblGrid>
      <w:tr>
        <w:trPr>
          <w:trHeight w:val="1145" w:hRule="atLeast"/>
        </w:trPr>
        <w:tc>
          <w:tcPr>
            <w:tcW w:w="1271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Time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Sunday</w:t>
            </w:r>
          </w:p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24.09.2023</w:t>
            </w:r>
          </w:p>
        </w:tc>
        <w:tc>
          <w:tcPr>
            <w:tcW w:w="2410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Monday</w:t>
            </w:r>
          </w:p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25.</w:t>
            </w:r>
            <w:r>
              <w:t xml:space="preserve"> </w:t>
            </w:r>
            <w:r>
              <w:rPr>
                <w:b/>
                <w:bCs/>
                <w:lang w:val="en-GB"/>
              </w:rPr>
              <w:t>09.2023</w:t>
            </w:r>
          </w:p>
        </w:tc>
        <w:tc>
          <w:tcPr>
            <w:tcW w:w="2835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Tuesday</w:t>
            </w:r>
          </w:p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26. 09.2023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Wednesday</w:t>
            </w:r>
          </w:p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27. 09.2023</w:t>
            </w:r>
          </w:p>
        </w:tc>
        <w:tc>
          <w:tcPr>
            <w:tcW w:w="2161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Thursday</w:t>
            </w:r>
          </w:p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28.</w:t>
            </w:r>
            <w:r>
              <w:t xml:space="preserve"> </w:t>
            </w:r>
            <w:r>
              <w:rPr>
                <w:b/>
                <w:bCs/>
                <w:lang w:val="en-GB"/>
              </w:rPr>
              <w:t>09.2023</w:t>
            </w:r>
          </w:p>
        </w:tc>
        <w:tc>
          <w:tcPr>
            <w:tcW w:w="1666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Friday</w:t>
            </w:r>
          </w:p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29. 09.2023</w:t>
            </w:r>
          </w:p>
        </w:tc>
      </w:tr>
      <w:bookmarkEnd w:id="0"/>
      <w:tr>
        <w:tblPrEx/>
        <w:trPr>
          <w:trHeight w:val="2781" w:hRule="atLeast"/>
        </w:trPr>
        <w:tc>
          <w:tcPr>
            <w:tcW w:w="1271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Morning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GB"/>
              </w:rPr>
              <w:t xml:space="preserve">The group </w:t>
            </w:r>
            <w:r>
              <w:rPr>
                <w:lang w:val="en-US"/>
              </w:rPr>
              <w:t xml:space="preserve">from Germany is </w:t>
            </w:r>
            <w:r>
              <w:rPr>
                <w:lang w:val="en-GB"/>
              </w:rPr>
              <w:t>in Sofia</w:t>
            </w:r>
          </w:p>
        </w:tc>
        <w:tc>
          <w:tcPr>
            <w:tcW w:w="2410" w:type="dxa"/>
            <w:tcBorders/>
          </w:tcPr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 xml:space="preserve">9:00- 12:00 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The Hungarian group arrives in Plovdiv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9:30- 12:00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Meeting at the Roman stadium/ Djunaia mosque</w:t>
            </w: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Learning walk with a tour guide - City center, The Old town </w:t>
            </w:r>
          </w:p>
          <w:p>
            <w:pPr>
              <w:pStyle w:val="style0"/>
              <w:rPr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lang w:val="en-GB"/>
              </w:rPr>
            </w:pPr>
            <w:r>
              <w:rPr>
                <w:lang w:val="en-US"/>
              </w:rPr>
              <w:t>9:00- 1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</w:p>
          <w:p>
            <w:pPr>
              <w:pStyle w:val="style0"/>
              <w:rPr>
                <w:lang w:val="en-GB"/>
              </w:rPr>
            </w:pPr>
            <w:r>
              <w:rPr>
                <w:lang w:val="en-GB"/>
              </w:rPr>
              <w:t>Warm up</w:t>
            </w:r>
            <w:r>
              <w:rPr>
                <w:lang w:val="en-GB"/>
              </w:rPr>
              <w:t xml:space="preserve"> 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GB"/>
              </w:rPr>
              <w:t>Expert</w:t>
            </w:r>
            <w:r>
              <w:rPr>
                <w:lang w:val="en-GB"/>
              </w:rPr>
              <w:t xml:space="preserve"> work</w:t>
            </w:r>
            <w:r>
              <w:rPr>
                <w:lang w:val="en-GB"/>
              </w:rPr>
              <w:t xml:space="preserve"> – texts / materials</w:t>
            </w:r>
            <w:r>
              <w:rPr>
                <w:lang w:val="en-GB"/>
              </w:rPr>
              <w:t>- Phase 1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GB"/>
              </w:rPr>
              <w:t xml:space="preserve">Present </w:t>
            </w:r>
            <w:r>
              <w:rPr>
                <w:lang w:val="en-GB"/>
              </w:rPr>
              <w:t>your ideas in groups of 5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 xml:space="preserve">Coffee break 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10:45- 13:00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Phase 2+3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Evaluation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</w:p>
        </w:tc>
        <w:tc>
          <w:tcPr>
            <w:tcW w:w="2161" w:type="dxa"/>
            <w:tcBorders/>
          </w:tcPr>
          <w:p>
            <w:pPr>
              <w:pStyle w:val="style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9:00- 12: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 xml:space="preserve">0 </w:t>
            </w:r>
          </w:p>
          <w:p>
            <w:pPr>
              <w:pStyle w:val="style0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Workshop </w:t>
            </w:r>
          </w:p>
          <w:p>
            <w:pPr>
              <w:pStyle w:val="style0"/>
              <w:rPr>
                <w:lang w:val="en-GB"/>
              </w:rPr>
            </w:pPr>
            <w:r>
              <w:rPr>
                <w:b/>
                <w:bCs/>
                <w:lang w:val="en-US"/>
              </w:rPr>
              <w:t xml:space="preserve">Competence </w:t>
            </w:r>
            <w:r>
              <w:rPr>
                <w:b/>
                <w:bCs/>
                <w:lang w:val="en-US"/>
              </w:rPr>
              <w:t>Measurement tool</w:t>
            </w:r>
          </w:p>
        </w:tc>
        <w:tc>
          <w:tcPr>
            <w:tcW w:w="1666" w:type="dxa"/>
            <w:tcBorders/>
          </w:tcPr>
          <w:p>
            <w:pPr>
              <w:pStyle w:val="style0"/>
              <w:spacing w:after="160" w:lineRule="auto" w:line="259"/>
              <w:rPr>
                <w:lang w:val="en-GB"/>
              </w:rPr>
            </w:pP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GB"/>
              </w:rPr>
              <w:t>Final ceremony: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GB"/>
              </w:rPr>
              <w:t xml:space="preserve"> Feedback</w:t>
            </w:r>
          </w:p>
          <w:p>
            <w:pPr>
              <w:pStyle w:val="style0"/>
              <w:rPr>
                <w:lang w:val="en-GB"/>
              </w:rPr>
            </w:pPr>
            <w:r>
              <w:rPr>
                <w:lang w:val="en-GB"/>
              </w:rPr>
              <w:t>Certificates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</w:p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</w:p>
        </w:tc>
      </w:tr>
      <w:tr>
        <w:tblPrEx/>
        <w:trPr>
          <w:trHeight w:val="574" w:hRule="atLeast"/>
        </w:trPr>
        <w:tc>
          <w:tcPr>
            <w:tcW w:w="1271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Noon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GB"/>
              </w:rPr>
              <w:t>14:00- Departure from Sofia to Plovdiv.</w:t>
            </w:r>
          </w:p>
        </w:tc>
        <w:tc>
          <w:tcPr>
            <w:tcW w:w="2410" w:type="dxa"/>
            <w:tcBorders/>
          </w:tcPr>
          <w:p>
            <w:pPr>
              <w:pStyle w:val="style0"/>
              <w:spacing w:after="160" w:lineRule="auto" w:line="259"/>
              <w:rPr>
                <w:color w:val="ff0000"/>
                <w:lang w:val="en-GB"/>
              </w:rPr>
            </w:pPr>
            <w:r>
              <w:rPr>
                <w:lang w:val="en-US"/>
              </w:rPr>
              <w:t>13:00- 14:30 Welcoming all partners</w:t>
            </w:r>
            <w:r>
              <w:t xml:space="preserve"> </w:t>
            </w:r>
            <w:r>
              <w:rPr>
                <w:lang w:val="en-US"/>
              </w:rPr>
              <w:t xml:space="preserve">at school Headmaster/ a few words from the other coordinators/ talented students from the host </w:t>
            </w:r>
            <w:r>
              <w:rPr>
                <w:lang w:val="en-US"/>
              </w:rPr>
              <w:t>school.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 xml:space="preserve">Team building games-  ice breaking activities </w:t>
            </w:r>
            <w:r>
              <w:rPr>
                <w:lang w:val="en-US"/>
              </w:rPr>
              <w:t xml:space="preserve">– Present yourselves- </w:t>
            </w:r>
            <w:r>
              <w:rPr>
                <w:lang w:val="en-US"/>
              </w:rPr>
              <w:t xml:space="preserve">2 truths - 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 xml:space="preserve"> lie</w:t>
            </w:r>
            <w:r>
              <w:rPr>
                <w:lang w:val="en-US"/>
              </w:rPr>
              <w:t>,  in groups of 4-5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 xml:space="preserve">Feedback 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Present the project- goal, activities, expectatios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Tour the table – Discussion in groups and 2 min presentation by each group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Instagram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Webpage</w:t>
            </w:r>
          </w:p>
        </w:tc>
        <w:tc>
          <w:tcPr>
            <w:tcW w:w="2835" w:type="dxa"/>
            <w:tcBorders/>
          </w:tcPr>
          <w:p>
            <w:pPr>
              <w:pStyle w:val="style0"/>
              <w:spacing w:after="160" w:lineRule="auto" w:line="259"/>
              <w:rPr>
                <w:color w:val="000000"/>
                <w:lang w:val="en-GB"/>
              </w:rPr>
            </w:pPr>
            <w:r>
              <w:rPr>
                <w:color w:val="000000"/>
                <w:lang w:val="en-US"/>
              </w:rPr>
              <w:t>12</w:t>
            </w:r>
            <w:r>
              <w:rPr>
                <w:color w:val="000000"/>
                <w:lang w:val="en-US"/>
              </w:rPr>
              <w:t xml:space="preserve">:00 </w:t>
            </w:r>
            <w:r>
              <w:rPr>
                <w:color w:val="000000"/>
                <w:lang w:val="en-US"/>
              </w:rPr>
              <w:t>-14:00</w:t>
            </w:r>
          </w:p>
          <w:p>
            <w:pPr>
              <w:pStyle w:val="style0"/>
              <w:spacing w:after="160" w:lineRule="auto" w:line="259"/>
              <w:rPr>
                <w:color w:val="000000"/>
                <w:lang w:val="en-GB"/>
              </w:rPr>
            </w:pPr>
            <w:r>
              <w:rPr>
                <w:color w:val="000000"/>
                <w:lang w:val="en-US"/>
              </w:rPr>
              <w:t>Free time for lunch</w:t>
            </w:r>
          </w:p>
          <w:p>
            <w:pPr>
              <w:pStyle w:val="style0"/>
              <w:spacing w:after="160" w:lineRule="auto" w:line="259"/>
              <w:rPr>
                <w:color w:val="ff0000"/>
                <w:lang w:val="en-GB"/>
              </w:rPr>
            </w:pPr>
            <w:r>
              <w:rPr>
                <w:color w:val="000000"/>
                <w:lang w:val="en-US"/>
              </w:rPr>
              <w:t xml:space="preserve">Meeting at the Roman Stadium 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14:00 – 17:30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 xml:space="preserve">The bus leaves from the hotel - Imperial 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US"/>
              </w:rPr>
              <w:t>Cultural Tourism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US"/>
              </w:rPr>
              <w:t>Bachkovo monastery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National Cuisine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GB"/>
              </w:rPr>
              <w:t>Gerrit will cook polenta</w:t>
            </w:r>
          </w:p>
          <w:p>
            <w:pPr>
              <w:pStyle w:val="style0"/>
              <w:spacing w:after="160" w:lineRule="auto" w:line="259"/>
              <w:rPr>
                <w:color w:val="ff0000"/>
                <w:lang w:val="en-GB"/>
              </w:rPr>
            </w:pPr>
            <w:r>
              <w:rPr>
                <w:lang w:val="en-US"/>
              </w:rPr>
              <w:t>National music- bagpipe performance and national dances</w:t>
            </w:r>
          </w:p>
        </w:tc>
        <w:tc>
          <w:tcPr>
            <w:tcW w:w="2161" w:type="dxa"/>
            <w:tcBorders/>
          </w:tcPr>
          <w:p>
            <w:pPr>
              <w:pStyle w:val="style0"/>
              <w:spacing w:after="160" w:lineRule="auto" w:line="259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14:30-15:30</w:t>
            </w:r>
          </w:p>
          <w:p>
            <w:pPr>
              <w:pStyle w:val="style0"/>
              <w:spacing w:after="160" w:lineRule="auto" w:line="259"/>
              <w:rPr>
                <w:color w:val="ff0000"/>
                <w:lang w:val="en-GB"/>
              </w:rPr>
            </w:pPr>
            <w:r>
              <w:rPr>
                <w:color w:val="ff0000"/>
                <w:lang w:val="en-US"/>
              </w:rPr>
              <w:t>Meeting the manager and editor of Marica.</w:t>
            </w:r>
          </w:p>
          <w:p>
            <w:pPr>
              <w:pStyle w:val="style0"/>
              <w:spacing w:after="160" w:lineRule="auto" w:line="259"/>
              <w:rPr>
                <w:color w:val="ff0000"/>
                <w:lang w:val="en-GB"/>
              </w:rPr>
            </w:pPr>
            <w:r>
              <w:rPr>
                <w:color w:val="ff0000"/>
                <w:lang w:val="en-US"/>
              </w:rPr>
              <w:t>Marica News &amp; Media publishes marica.bg, the leading South Bulgaria newspaper websites.</w:t>
            </w:r>
          </w:p>
          <w:p>
            <w:pPr>
              <w:pStyle w:val="style0"/>
              <w:spacing w:after="160" w:lineRule="auto" w:line="259"/>
              <w:rPr>
                <w:color w:val="ff0000"/>
                <w:lang w:val="en-GB"/>
              </w:rPr>
            </w:pPr>
          </w:p>
          <w:p>
            <w:pPr>
              <w:pStyle w:val="style0"/>
              <w:spacing w:after="160" w:lineRule="auto" w:line="259"/>
              <w:rPr>
                <w:color w:val="ff0000"/>
                <w:lang w:val="en-GB"/>
              </w:rPr>
            </w:pPr>
            <w:r>
              <w:rPr>
                <w:color w:val="ff0000"/>
                <w:lang w:val="en-US"/>
              </w:rPr>
              <w:t>Website</w:t>
            </w:r>
          </w:p>
          <w:p>
            <w:pPr>
              <w:pStyle w:val="style0"/>
              <w:spacing w:after="160" w:lineRule="auto" w:line="259"/>
              <w:rPr>
                <w:color w:val="ff0000"/>
                <w:lang w:val="en-GB"/>
              </w:rPr>
            </w:pPr>
            <w:r>
              <w:rPr>
                <w:color w:val="ff0000"/>
                <w:lang w:val="en-US"/>
              </w:rPr>
              <w:t xml:space="preserve">http://www.marica.bg </w:t>
            </w:r>
          </w:p>
        </w:tc>
        <w:tc>
          <w:tcPr>
            <w:tcW w:w="1666" w:type="dxa"/>
            <w:tcBorders/>
          </w:tcPr>
          <w:p>
            <w:pPr>
              <w:pStyle w:val="style0"/>
              <w:spacing w:after="160" w:lineRule="auto" w:line="259"/>
              <w:rPr>
                <w:lang w:val="en-GB"/>
              </w:rPr>
            </w:pPr>
          </w:p>
        </w:tc>
      </w:tr>
      <w:tr>
        <w:tblPrEx/>
        <w:trPr>
          <w:trHeight w:val="2100" w:hRule="atLeast"/>
        </w:trPr>
        <w:tc>
          <w:tcPr>
            <w:tcW w:w="1271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Afternoon</w:t>
            </w:r>
          </w:p>
        </w:tc>
        <w:tc>
          <w:tcPr>
            <w:tcW w:w="1559" w:type="dxa"/>
            <w:tcBorders/>
          </w:tcPr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GB"/>
              </w:rPr>
              <w:t xml:space="preserve">16:00 </w:t>
            </w:r>
            <w:r>
              <w:rPr>
                <w:lang w:val="en-GB"/>
              </w:rPr>
              <w:t>Welcome at hotel Imperial</w:t>
            </w:r>
          </w:p>
        </w:tc>
        <w:tc>
          <w:tcPr>
            <w:tcW w:w="2410" w:type="dxa"/>
            <w:tcBorders/>
          </w:tcPr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14:30- 16:00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US"/>
              </w:rPr>
              <w:t>Coffee break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US"/>
              </w:rPr>
              <w:t>A tour at school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Questionnaire-</w:t>
            </w:r>
            <w:r>
              <w:rPr>
                <w:lang w:val="en-US"/>
              </w:rPr>
              <w:t xml:space="preserve"> how much time do you spend on your phone, devices, favourite sites, networks...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GB"/>
              </w:rPr>
              <w:t xml:space="preserve">Discussion- </w:t>
            </w:r>
            <w:r>
              <w:rPr>
                <w:lang w:val="en-US"/>
              </w:rPr>
              <w:t>One speaker per table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US"/>
              </w:rPr>
              <w:t>Feedback of the day</w:t>
            </w:r>
          </w:p>
        </w:tc>
        <w:tc>
          <w:tcPr>
            <w:tcW w:w="2835" w:type="dxa"/>
            <w:tcBorders/>
          </w:tcPr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14:00 City hall- Meeting the Mayor.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 xml:space="preserve">14:30- 15-30 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 xml:space="preserve">Ecological topic- visiting the Museum of Natural  Sciences-, Festival of the Butterfly 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 xml:space="preserve">17:30- 18:00 </w:t>
            </w:r>
            <w:r>
              <w:rPr>
                <w:b/>
                <w:bCs/>
                <w:lang w:val="en-US"/>
              </w:rPr>
              <w:t xml:space="preserve">Back to Plovdiv </w:t>
            </w:r>
          </w:p>
        </w:tc>
        <w:tc>
          <w:tcPr>
            <w:tcW w:w="2161" w:type="dxa"/>
            <w:tcBorders/>
          </w:tcPr>
          <w:p>
            <w:pPr>
              <w:pStyle w:val="style0"/>
              <w:spacing w:after="160" w:lineRule="auto" w:line="259"/>
              <w:rPr>
                <w:lang w:val="en-GB"/>
              </w:rPr>
            </w:pP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US"/>
              </w:rPr>
              <w:t xml:space="preserve">Free afternoon 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US"/>
              </w:rPr>
              <w:t xml:space="preserve">18:10- Meeting in the garden - Imperial hotel </w:t>
            </w:r>
          </w:p>
        </w:tc>
        <w:tc>
          <w:tcPr>
            <w:tcW w:w="1666" w:type="dxa"/>
            <w:tcBorders/>
          </w:tcPr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GB"/>
              </w:rPr>
              <w:t>Departure</w:t>
            </w:r>
          </w:p>
        </w:tc>
      </w:tr>
      <w:tr>
        <w:tblPrEx/>
        <w:trPr>
          <w:trHeight w:val="1119" w:hRule="atLeast"/>
        </w:trPr>
        <w:tc>
          <w:tcPr>
            <w:tcW w:w="1271" w:type="dxa"/>
            <w:tcBorders/>
          </w:tcPr>
          <w:p>
            <w:pPr>
              <w:pStyle w:val="style0"/>
              <w:spacing w:after="160" w:lineRule="auto" w:line="259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Evening</w:t>
            </w:r>
          </w:p>
        </w:tc>
        <w:tc>
          <w:tcPr>
            <w:tcW w:w="1559" w:type="dxa"/>
            <w:tcBorders/>
          </w:tcPr>
          <w:p>
            <w:pPr>
              <w:pStyle w:val="style0"/>
              <w:rPr>
                <w:lang w:val="en-GB"/>
              </w:rPr>
            </w:pPr>
            <w:r>
              <w:rPr>
                <w:lang w:val="en-US"/>
              </w:rPr>
              <w:t xml:space="preserve">19:00 </w:t>
            </w:r>
            <w:r>
              <w:rPr>
                <w:lang w:val="en-US"/>
              </w:rPr>
              <w:t>Dinner with the coordinators</w:t>
            </w:r>
          </w:p>
        </w:tc>
        <w:tc>
          <w:tcPr>
            <w:tcW w:w="2410" w:type="dxa"/>
            <w:tcBorders/>
          </w:tcPr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19:00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US"/>
              </w:rPr>
              <w:t>Dinner with the coordinators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US"/>
              </w:rPr>
              <w:t>Restaurant - Ribarnik</w:t>
            </w:r>
          </w:p>
        </w:tc>
        <w:tc>
          <w:tcPr>
            <w:tcW w:w="2835" w:type="dxa"/>
            <w:tcBorders/>
          </w:tcPr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19: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 xml:space="preserve">Teachers meeting 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US"/>
              </w:rPr>
              <w:t xml:space="preserve">Restaurant Foto - coordinators' discussion </w:t>
            </w:r>
          </w:p>
        </w:tc>
        <w:tc>
          <w:tcPr>
            <w:tcW w:w="2268" w:type="dxa"/>
            <w:tcBorders/>
          </w:tcPr>
          <w:p>
            <w:pPr>
              <w:pStyle w:val="style0"/>
              <w:spacing w:after="160" w:lineRule="auto" w:line="259"/>
              <w:rPr>
                <w:color w:val="ff0000"/>
                <w:lang w:val="en-GB"/>
              </w:rPr>
            </w:pPr>
            <w:r>
              <w:rPr>
                <w:lang w:val="en-US"/>
              </w:rPr>
              <w:t>Free time</w:t>
            </w:r>
          </w:p>
        </w:tc>
        <w:tc>
          <w:tcPr>
            <w:tcW w:w="2161" w:type="dxa"/>
            <w:tcBorders/>
          </w:tcPr>
          <w:p>
            <w:pPr>
              <w:pStyle w:val="style0"/>
              <w:spacing w:after="160" w:lineRule="auto" w:line="259"/>
              <w:rPr>
                <w:lang w:val="en-US"/>
              </w:rPr>
            </w:pPr>
            <w:r>
              <w:rPr>
                <w:lang w:val="en-US"/>
              </w:rPr>
              <w:t>19:00</w:t>
            </w:r>
          </w:p>
          <w:p>
            <w:pPr>
              <w:pStyle w:val="style0"/>
              <w:spacing w:after="160" w:lineRule="auto" w:line="259"/>
              <w:rPr>
                <w:lang w:val="en-GB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GB"/>
              </w:rPr>
              <w:t>Collective farewell dinner</w:t>
            </w:r>
          </w:p>
          <w:p>
            <w:pPr>
              <w:pStyle w:val="style0"/>
              <w:spacing w:after="160" w:lineRule="auto" w:line="259"/>
              <w:rPr>
                <w:b/>
                <w:bCs/>
                <w:color w:val="ff0000"/>
                <w:lang w:val="en-GB"/>
              </w:rPr>
            </w:pPr>
          </w:p>
        </w:tc>
        <w:tc>
          <w:tcPr>
            <w:tcW w:w="1666" w:type="dxa"/>
            <w:tcBorders/>
          </w:tcPr>
          <w:p>
            <w:pPr>
              <w:pStyle w:val="style0"/>
              <w:spacing w:after="160" w:lineRule="auto" w:line="259"/>
              <w:rPr>
                <w:lang w:val="en-GB"/>
              </w:rPr>
            </w:pPr>
          </w:p>
        </w:tc>
      </w:tr>
    </w:tbl>
    <w:p>
      <w:pPr>
        <w:pStyle w:val="style0"/>
        <w:rPr/>
      </w:pPr>
    </w:p>
    <w:sect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1010101"/>
    <w:charset w:val="02"/>
    <w:family w:val="roman"/>
    <w:pitch w:val="default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468A7E6"/>
    <w:lvl w:ilvl="0" w:tplc="64429840">
      <w:start w:val="3"/>
      <w:numFmt w:val="bullet"/>
      <w:lvlText w:val=""/>
      <w:lvlJc w:val="left"/>
      <w:pPr>
        <w:ind w:left="720" w:hanging="360"/>
      </w:pPr>
      <w:rPr>
        <w:rFonts w:ascii="Symbol" w:cs="SimSun" w:eastAsia="Calibri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43AE84E"/>
    <w:lvl w:ilvl="0" w:tplc="04E641FC">
      <w:start w:val="3"/>
      <w:numFmt w:val="bullet"/>
      <w:lvlText w:val=""/>
      <w:lvlJc w:val="left"/>
      <w:pPr>
        <w:ind w:left="720" w:hanging="360"/>
      </w:pPr>
      <w:rPr>
        <w:rFonts w:ascii="Symbol" w:cs="SimSun" w:eastAsia="Calibri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E90A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1A28A6C"/>
    <w:lvl w:ilvl="0" w:tplc="D0E67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CAA307C"/>
    <w:lvl w:ilvl="0" w:tplc="E68C1BC8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bg-BG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eastAsia="SimSun" w:hAnsi="Calibri Light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lang w:val="de-DE"/>
    </w:rPr>
  </w:style>
  <w:style w:type="character" w:customStyle="1" w:styleId="style4097">
    <w:name w:val="Заглавие 1 Знак"/>
    <w:basedOn w:val="style65"/>
    <w:next w:val="style4097"/>
    <w:link w:val="style1"/>
    <w:uiPriority w:val="9"/>
    <w:rPr>
      <w:rFonts w:ascii="Calibri Light" w:cs="SimSun" w:eastAsia="SimSun" w:hAnsi="Calibri Light"/>
      <w:color w:val="2f5496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Words>340</Words>
  <Pages>3</Pages>
  <Characters>1936</Characters>
  <Application>WPS Office</Application>
  <DocSecurity>0</DocSecurity>
  <Paragraphs>109</Paragraphs>
  <ScaleCrop>false</ScaleCrop>
  <LinksUpToDate>false</LinksUpToDate>
  <CharactersWithSpaces>2363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2021-10-15T11:41:00Z</dcterms:created>
  <dc:creator>Мария Колева</dc:creator>
  <lastModifiedBy>2201116PG</lastModifiedBy>
  <dcterms:modified xsi:type="dcterms:W3CDTF">2023-09-19T13:13:45Z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d6c24c4545624bd1a06f568f1e8ad1e4</vt:lpwstr>
  </property>
</Properties>
</file>